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2" w:rsidRDefault="00E03BDC" w:rsidP="004857C2">
      <w:pPr>
        <w:jc w:val="center"/>
        <w:rPr>
          <w:sz w:val="24"/>
          <w:szCs w:val="24"/>
          <w:lang w:eastAsia="ru-RU"/>
        </w:rPr>
      </w:pPr>
      <w:r>
        <w:rPr>
          <w:noProof/>
          <w:color w:val="1F497D"/>
          <w:lang w:eastAsia="ru-RU"/>
        </w:rPr>
        <w:drawing>
          <wp:anchor distT="0" distB="0" distL="114300" distR="114300" simplePos="0" relativeHeight="251658240" behindDoc="0" locked="0" layoutInCell="1" allowOverlap="1" wp14:anchorId="04487951" wp14:editId="6B62CBE6">
            <wp:simplePos x="0" y="0"/>
            <wp:positionH relativeFrom="column">
              <wp:posOffset>1571625</wp:posOffset>
            </wp:positionH>
            <wp:positionV relativeFrom="paragraph">
              <wp:posOffset>-47625</wp:posOffset>
            </wp:positionV>
            <wp:extent cx="2651760" cy="495300"/>
            <wp:effectExtent l="0" t="0" r="0" b="0"/>
            <wp:wrapSquare wrapText="bothSides"/>
            <wp:docPr id="1" name="Рисунок 1" descr="cid:image002.png@01CFFFF8.C2F40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FFF8.C2F40C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28747B" w:rsidRPr="0028747B" w:rsidRDefault="0028747B" w:rsidP="00E03BDC">
      <w:pPr>
        <w:jc w:val="center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28747B">
        <w:rPr>
          <w:rFonts w:ascii="Times New Roman" w:hAnsi="Times New Roman" w:cs="Times New Roman"/>
          <w:b/>
          <w:color w:val="00863D"/>
          <w:sz w:val="24"/>
          <w:szCs w:val="24"/>
        </w:rPr>
        <w:t xml:space="preserve">Оплатить услуги </w:t>
      </w:r>
      <w:r w:rsidR="00D203CF" w:rsidRPr="0028747B">
        <w:rPr>
          <w:rFonts w:ascii="Times New Roman" w:hAnsi="Times New Roman" w:cs="Times New Roman"/>
          <w:b/>
          <w:color w:val="00863D"/>
          <w:sz w:val="24"/>
          <w:szCs w:val="24"/>
        </w:rPr>
        <w:t xml:space="preserve">по </w:t>
      </w:r>
      <w:r w:rsidR="00020BA8">
        <w:rPr>
          <w:rFonts w:ascii="Times New Roman" w:hAnsi="Times New Roman" w:cs="Times New Roman"/>
          <w:b/>
          <w:color w:val="00863D"/>
          <w:sz w:val="24"/>
          <w:szCs w:val="24"/>
        </w:rPr>
        <w:t>водоснабжению</w:t>
      </w:r>
      <w:r w:rsidR="00D203CF">
        <w:rPr>
          <w:rFonts w:ascii="Times New Roman" w:hAnsi="Times New Roman" w:cs="Times New Roman"/>
          <w:b/>
          <w:color w:val="00863D"/>
          <w:sz w:val="24"/>
          <w:szCs w:val="24"/>
        </w:rPr>
        <w:t xml:space="preserve"> в пользу </w:t>
      </w:r>
      <w:r w:rsidR="00020BA8">
        <w:rPr>
          <w:rFonts w:ascii="Times New Roman" w:hAnsi="Times New Roman" w:cs="Times New Roman"/>
          <w:b/>
          <w:color w:val="00863D"/>
          <w:sz w:val="24"/>
          <w:szCs w:val="24"/>
        </w:rPr>
        <w:t>МП городского округа Саранск «Саранское водопроводно-канализационное хозяйство»</w:t>
      </w:r>
      <w:r w:rsidR="00AF7BBA">
        <w:rPr>
          <w:rFonts w:ascii="Times New Roman" w:hAnsi="Times New Roman" w:cs="Times New Roman"/>
          <w:b/>
          <w:color w:val="00863D"/>
          <w:sz w:val="24"/>
          <w:szCs w:val="24"/>
        </w:rPr>
        <w:t xml:space="preserve"> </w:t>
      </w:r>
      <w:r w:rsidRPr="0028747B">
        <w:rPr>
          <w:rFonts w:ascii="Times New Roman" w:hAnsi="Times New Roman" w:cs="Times New Roman"/>
          <w:b/>
          <w:color w:val="00863D"/>
          <w:sz w:val="24"/>
          <w:szCs w:val="24"/>
        </w:rPr>
        <w:t>Вы можете удобным для Вас способом:</w:t>
      </w:r>
    </w:p>
    <w:p w:rsidR="0028747B" w:rsidRPr="0028747B" w:rsidRDefault="0028747B" w:rsidP="0028747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47B">
        <w:rPr>
          <w:rFonts w:ascii="Times New Roman" w:hAnsi="Times New Roman" w:cs="Times New Roman"/>
          <w:color w:val="000000" w:themeColor="text1"/>
          <w:sz w:val="24"/>
          <w:szCs w:val="24"/>
        </w:rPr>
        <w:t>В отделении Сбербанка</w:t>
      </w:r>
    </w:p>
    <w:p w:rsidR="0028747B" w:rsidRPr="0028747B" w:rsidRDefault="0028747B" w:rsidP="0028747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47B">
        <w:rPr>
          <w:rFonts w:ascii="Times New Roman" w:hAnsi="Times New Roman" w:cs="Times New Roman"/>
          <w:color w:val="000000" w:themeColor="text1"/>
          <w:sz w:val="24"/>
          <w:szCs w:val="24"/>
        </w:rPr>
        <w:t>Через устройство самообслуживания</w:t>
      </w:r>
    </w:p>
    <w:p w:rsidR="0028747B" w:rsidRPr="0028747B" w:rsidRDefault="0028747B" w:rsidP="0028747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47B">
        <w:rPr>
          <w:rFonts w:ascii="Times New Roman" w:hAnsi="Times New Roman" w:cs="Times New Roman"/>
          <w:color w:val="000000" w:themeColor="text1"/>
          <w:sz w:val="24"/>
          <w:szCs w:val="24"/>
        </w:rPr>
        <w:t>Через интернет-банк «Сбербанк Онлайн»</w:t>
      </w:r>
    </w:p>
    <w:p w:rsidR="0028747B" w:rsidRDefault="0028747B" w:rsidP="0028747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47B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услуги «</w:t>
      </w:r>
      <w:proofErr w:type="spellStart"/>
      <w:r w:rsidRPr="0028747B">
        <w:rPr>
          <w:rFonts w:ascii="Times New Roman" w:hAnsi="Times New Roman" w:cs="Times New Roman"/>
          <w:color w:val="000000" w:themeColor="text1"/>
          <w:sz w:val="24"/>
          <w:szCs w:val="24"/>
        </w:rPr>
        <w:t>Автоплатеж</w:t>
      </w:r>
      <w:proofErr w:type="spellEnd"/>
      <w:r w:rsidR="007A4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ЖКХ</w:t>
      </w:r>
      <w:r w:rsidRPr="0028747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A4A4C" w:rsidRDefault="007A4A4C" w:rsidP="0028747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сервиса «Поиск по адресу»</w:t>
      </w:r>
    </w:p>
    <w:p w:rsidR="00A24414" w:rsidRPr="0028747B" w:rsidRDefault="00A24414" w:rsidP="001A5DE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BDC" w:rsidRPr="00A24414" w:rsidRDefault="00D55A9B" w:rsidP="004011D0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24414">
        <w:rPr>
          <w:rFonts w:ascii="Times New Roman" w:hAnsi="Times New Roman" w:cs="Times New Roman"/>
          <w:b/>
          <w:color w:val="00B050"/>
          <w:sz w:val="28"/>
          <w:szCs w:val="28"/>
        </w:rPr>
        <w:t>СБЕРБАНК ОНЛАЙН</w:t>
      </w:r>
    </w:p>
    <w:p w:rsidR="00F70F5E" w:rsidRPr="00F70F5E" w:rsidRDefault="00F70F5E" w:rsidP="00F70F5E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5E">
        <w:rPr>
          <w:rFonts w:ascii="Times New Roman" w:hAnsi="Times New Roman" w:cs="Times New Roman"/>
          <w:color w:val="000000" w:themeColor="text1"/>
          <w:sz w:val="20"/>
          <w:szCs w:val="20"/>
        </w:rPr>
        <w:t>Пошаговая инструкция</w:t>
      </w:r>
      <w:r w:rsidR="001243A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F70F5E" w:rsidRPr="00F70F5E" w:rsidRDefault="004B16C5" w:rsidP="00F70F5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зайти на сайт: </w:t>
      </w:r>
      <w:r w:rsidRPr="00F70F5E">
        <w:rPr>
          <w:rFonts w:ascii="Times New Roman" w:hAnsi="Times New Roman" w:cs="Times New Roman"/>
          <w:b/>
          <w:sz w:val="24"/>
          <w:szCs w:val="24"/>
        </w:rPr>
        <w:t>online.sberbank.ru</w:t>
      </w:r>
      <w:r w:rsidR="00A46C3C" w:rsidRPr="00F70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F5E" w:rsidRPr="00F70F5E" w:rsidRDefault="00A46C3C" w:rsidP="00F70F5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F5E">
        <w:rPr>
          <w:rFonts w:ascii="Times New Roman" w:hAnsi="Times New Roman" w:cs="Times New Roman"/>
          <w:sz w:val="24"/>
          <w:szCs w:val="24"/>
        </w:rPr>
        <w:t xml:space="preserve">выбрать вкладку </w:t>
      </w:r>
      <w:r w:rsidR="00A40B36" w:rsidRPr="00F70F5E">
        <w:rPr>
          <w:rFonts w:ascii="Times New Roman" w:hAnsi="Times New Roman" w:cs="Times New Roman"/>
          <w:b/>
          <w:sz w:val="24"/>
          <w:szCs w:val="24"/>
        </w:rPr>
        <w:t>«</w:t>
      </w:r>
      <w:r w:rsidRPr="00F70F5E">
        <w:rPr>
          <w:rFonts w:ascii="Times New Roman" w:hAnsi="Times New Roman" w:cs="Times New Roman"/>
          <w:b/>
          <w:sz w:val="24"/>
          <w:szCs w:val="24"/>
        </w:rPr>
        <w:t>платежи и переводы</w:t>
      </w:r>
      <w:r w:rsidR="00A40B36" w:rsidRPr="00F70F5E">
        <w:rPr>
          <w:rFonts w:ascii="Times New Roman" w:hAnsi="Times New Roman" w:cs="Times New Roman"/>
          <w:b/>
          <w:sz w:val="24"/>
          <w:szCs w:val="24"/>
        </w:rPr>
        <w:t>»</w:t>
      </w:r>
    </w:p>
    <w:p w:rsidR="00F70F5E" w:rsidRPr="00F70F5E" w:rsidRDefault="004011D0" w:rsidP="00F70F5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F5E">
        <w:rPr>
          <w:rFonts w:ascii="Times New Roman" w:hAnsi="Times New Roman" w:cs="Times New Roman"/>
          <w:sz w:val="24"/>
          <w:szCs w:val="24"/>
        </w:rPr>
        <w:t xml:space="preserve">в каталоге </w:t>
      </w:r>
      <w:r w:rsidRPr="00F70F5E">
        <w:rPr>
          <w:rFonts w:ascii="Times New Roman" w:hAnsi="Times New Roman" w:cs="Times New Roman"/>
          <w:b/>
          <w:sz w:val="24"/>
          <w:szCs w:val="24"/>
        </w:rPr>
        <w:t>«</w:t>
      </w:r>
      <w:r w:rsidR="00020BA8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Pr="00F70F5E">
        <w:rPr>
          <w:rFonts w:ascii="Times New Roman" w:hAnsi="Times New Roman" w:cs="Times New Roman"/>
          <w:b/>
          <w:sz w:val="24"/>
          <w:szCs w:val="24"/>
        </w:rPr>
        <w:t>»</w:t>
      </w:r>
      <w:r w:rsidRPr="00F70F5E">
        <w:rPr>
          <w:rFonts w:ascii="Times New Roman" w:hAnsi="Times New Roman" w:cs="Times New Roman"/>
          <w:sz w:val="24"/>
          <w:szCs w:val="24"/>
        </w:rPr>
        <w:t xml:space="preserve"> выбрать</w:t>
      </w:r>
      <w:r w:rsidR="00A40B36" w:rsidRPr="00F70F5E">
        <w:rPr>
          <w:rFonts w:ascii="Times New Roman" w:hAnsi="Times New Roman" w:cs="Times New Roman"/>
          <w:sz w:val="24"/>
          <w:szCs w:val="24"/>
        </w:rPr>
        <w:t xml:space="preserve"> </w:t>
      </w:r>
      <w:r w:rsidR="00A40B36" w:rsidRPr="00F70F5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20BA8">
        <w:rPr>
          <w:rFonts w:ascii="Times New Roman" w:hAnsi="Times New Roman" w:cs="Times New Roman"/>
          <w:b/>
          <w:sz w:val="24"/>
          <w:szCs w:val="24"/>
        </w:rPr>
        <w:t>СаранскГорВодоканал</w:t>
      </w:r>
      <w:proofErr w:type="spellEnd"/>
      <w:r w:rsidR="00A40B36" w:rsidRPr="00F70F5E">
        <w:rPr>
          <w:rFonts w:ascii="Times New Roman" w:hAnsi="Times New Roman" w:cs="Times New Roman"/>
          <w:b/>
          <w:sz w:val="24"/>
          <w:szCs w:val="24"/>
        </w:rPr>
        <w:t>»</w:t>
      </w:r>
    </w:p>
    <w:p w:rsidR="00F70F5E" w:rsidRDefault="004011D0" w:rsidP="00F70F5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F5E">
        <w:rPr>
          <w:rFonts w:ascii="Times New Roman" w:hAnsi="Times New Roman" w:cs="Times New Roman"/>
          <w:sz w:val="24"/>
          <w:szCs w:val="24"/>
        </w:rPr>
        <w:t>далее следуя навигац</w:t>
      </w:r>
      <w:r w:rsidR="00DA401E" w:rsidRPr="00F70F5E">
        <w:rPr>
          <w:rFonts w:ascii="Times New Roman" w:hAnsi="Times New Roman" w:cs="Times New Roman"/>
          <w:sz w:val="24"/>
          <w:szCs w:val="24"/>
        </w:rPr>
        <w:t>ии на сайте завершить проведение</w:t>
      </w:r>
      <w:r w:rsidRPr="00F70F5E">
        <w:rPr>
          <w:rFonts w:ascii="Times New Roman" w:hAnsi="Times New Roman" w:cs="Times New Roman"/>
          <w:sz w:val="24"/>
          <w:szCs w:val="24"/>
        </w:rPr>
        <w:t xml:space="preserve"> платежа</w:t>
      </w:r>
      <w:r w:rsidR="007235EC" w:rsidRPr="00F70F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E5D" w:rsidRDefault="00892E5D" w:rsidP="00892E5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E5D" w:rsidRPr="00F70F5E" w:rsidRDefault="00892E5D" w:rsidP="00892E5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3A1" w:rsidRPr="00A24414" w:rsidRDefault="00F70F5E" w:rsidP="007A4A4C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24414">
        <w:rPr>
          <w:rFonts w:ascii="Times New Roman" w:hAnsi="Times New Roman" w:cs="Times New Roman"/>
          <w:b/>
          <w:color w:val="00B050"/>
          <w:sz w:val="24"/>
          <w:szCs w:val="24"/>
        </w:rPr>
        <w:t>АВТОПЛАТЕЖ ЖКХ</w:t>
      </w:r>
    </w:p>
    <w:p w:rsidR="001243A1" w:rsidRPr="001243A1" w:rsidRDefault="001243A1" w:rsidP="001243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70F5E" w:rsidRPr="00F70F5E">
        <w:rPr>
          <w:rFonts w:ascii="Times New Roman" w:hAnsi="Times New Roman" w:cs="Times New Roman"/>
          <w:sz w:val="24"/>
          <w:szCs w:val="24"/>
        </w:rPr>
        <w:t>жемесячная оплата услуг со счета Вашей банковской карты клиента ПАО Сбербанк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43A1">
        <w:rPr>
          <w:rFonts w:ascii="Times New Roman" w:hAnsi="Times New Roman" w:cs="Times New Roman"/>
          <w:sz w:val="24"/>
          <w:szCs w:val="24"/>
        </w:rPr>
        <w:t>подключается в любом канале Сбербанка</w:t>
      </w:r>
    </w:p>
    <w:p w:rsidR="00F70F5E" w:rsidRPr="00F70F5E" w:rsidRDefault="00F70F5E" w:rsidP="00F70F5E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0F5E">
        <w:rPr>
          <w:rFonts w:ascii="Times New Roman" w:hAnsi="Times New Roman" w:cs="Times New Roman"/>
          <w:color w:val="000000" w:themeColor="text1"/>
          <w:sz w:val="20"/>
          <w:szCs w:val="20"/>
        </w:rPr>
        <w:t>Пошаговая инструкция</w:t>
      </w:r>
      <w:r w:rsidR="001243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самостоятельного подключения через Сбербанк Онлайн:</w:t>
      </w:r>
    </w:p>
    <w:p w:rsidR="00F70F5E" w:rsidRPr="00F70F5E" w:rsidRDefault="00F70F5E" w:rsidP="001243A1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зайти на сайт: </w:t>
      </w:r>
      <w:r w:rsidRPr="00F70F5E">
        <w:rPr>
          <w:rFonts w:ascii="Times New Roman" w:hAnsi="Times New Roman" w:cs="Times New Roman"/>
          <w:b/>
          <w:sz w:val="24"/>
          <w:szCs w:val="24"/>
        </w:rPr>
        <w:t>online.sberbank.ru</w:t>
      </w:r>
      <w:r w:rsidRPr="00F70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F5E" w:rsidRPr="00F70F5E" w:rsidRDefault="00F70F5E" w:rsidP="001243A1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F5E">
        <w:rPr>
          <w:rFonts w:ascii="Times New Roman" w:hAnsi="Times New Roman" w:cs="Times New Roman"/>
          <w:sz w:val="24"/>
          <w:szCs w:val="24"/>
        </w:rPr>
        <w:t xml:space="preserve">выбрать вкладку </w:t>
      </w:r>
      <w:r w:rsidRPr="00F70F5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1243A1">
        <w:rPr>
          <w:rFonts w:ascii="Times New Roman" w:hAnsi="Times New Roman" w:cs="Times New Roman"/>
          <w:b/>
          <w:sz w:val="24"/>
          <w:szCs w:val="24"/>
        </w:rPr>
        <w:t>Мои</w:t>
      </w:r>
      <w:proofErr w:type="gramEnd"/>
      <w:r w:rsidR="001243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43A1">
        <w:rPr>
          <w:rFonts w:ascii="Times New Roman" w:hAnsi="Times New Roman" w:cs="Times New Roman"/>
          <w:b/>
          <w:sz w:val="24"/>
          <w:szCs w:val="24"/>
        </w:rPr>
        <w:t>автоплатежи</w:t>
      </w:r>
      <w:proofErr w:type="spellEnd"/>
      <w:r w:rsidR="00485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3A1">
        <w:rPr>
          <w:rFonts w:ascii="Times New Roman" w:hAnsi="Times New Roman" w:cs="Times New Roman"/>
          <w:b/>
          <w:sz w:val="24"/>
          <w:szCs w:val="24"/>
        </w:rPr>
        <w:t xml:space="preserve">- Подключить </w:t>
      </w:r>
      <w:proofErr w:type="spellStart"/>
      <w:r w:rsidR="001243A1">
        <w:rPr>
          <w:rFonts w:ascii="Times New Roman" w:hAnsi="Times New Roman" w:cs="Times New Roman"/>
          <w:b/>
          <w:sz w:val="24"/>
          <w:szCs w:val="24"/>
        </w:rPr>
        <w:t>автоплатеж</w:t>
      </w:r>
      <w:proofErr w:type="spellEnd"/>
      <w:r w:rsidRPr="00F70F5E">
        <w:rPr>
          <w:rFonts w:ascii="Times New Roman" w:hAnsi="Times New Roman" w:cs="Times New Roman"/>
          <w:b/>
          <w:sz w:val="24"/>
          <w:szCs w:val="24"/>
        </w:rPr>
        <w:t>»</w:t>
      </w:r>
    </w:p>
    <w:p w:rsidR="00F70F5E" w:rsidRPr="00F70F5E" w:rsidRDefault="00F70F5E" w:rsidP="001243A1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F5E">
        <w:rPr>
          <w:rFonts w:ascii="Times New Roman" w:hAnsi="Times New Roman" w:cs="Times New Roman"/>
          <w:sz w:val="24"/>
          <w:szCs w:val="24"/>
        </w:rPr>
        <w:t xml:space="preserve">в каталоге </w:t>
      </w:r>
      <w:r w:rsidRPr="00F70F5E">
        <w:rPr>
          <w:rFonts w:ascii="Times New Roman" w:hAnsi="Times New Roman" w:cs="Times New Roman"/>
          <w:b/>
          <w:sz w:val="24"/>
          <w:szCs w:val="24"/>
        </w:rPr>
        <w:t>«</w:t>
      </w:r>
      <w:r w:rsidR="00020BA8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Pr="00F70F5E">
        <w:rPr>
          <w:rFonts w:ascii="Times New Roman" w:hAnsi="Times New Roman" w:cs="Times New Roman"/>
          <w:b/>
          <w:sz w:val="24"/>
          <w:szCs w:val="24"/>
        </w:rPr>
        <w:t>»</w:t>
      </w:r>
      <w:r w:rsidRPr="00F70F5E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F70F5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20BA8">
        <w:rPr>
          <w:rFonts w:ascii="Times New Roman" w:hAnsi="Times New Roman" w:cs="Times New Roman"/>
          <w:b/>
          <w:sz w:val="24"/>
          <w:szCs w:val="24"/>
        </w:rPr>
        <w:t>СаранскГорВодоканал</w:t>
      </w:r>
      <w:proofErr w:type="spellEnd"/>
      <w:r w:rsidRPr="00F70F5E">
        <w:rPr>
          <w:rFonts w:ascii="Times New Roman" w:hAnsi="Times New Roman" w:cs="Times New Roman"/>
          <w:b/>
          <w:sz w:val="24"/>
          <w:szCs w:val="24"/>
        </w:rPr>
        <w:t>»</w:t>
      </w:r>
    </w:p>
    <w:p w:rsidR="00F70F5E" w:rsidRPr="00F70F5E" w:rsidRDefault="00F70F5E" w:rsidP="001243A1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лицевой счёт,</w:t>
      </w:r>
      <w:r w:rsidRPr="00F70F5E">
        <w:rPr>
          <w:rFonts w:ascii="Times New Roman" w:hAnsi="Times New Roman" w:cs="Times New Roman"/>
          <w:sz w:val="24"/>
          <w:szCs w:val="24"/>
        </w:rPr>
        <w:t xml:space="preserve"> далее следуя навигации на сайте завершить </w:t>
      </w:r>
      <w:r w:rsidR="00F15226">
        <w:rPr>
          <w:rFonts w:ascii="Times New Roman" w:hAnsi="Times New Roman" w:cs="Times New Roman"/>
          <w:sz w:val="24"/>
          <w:szCs w:val="24"/>
        </w:rPr>
        <w:t xml:space="preserve">подключение </w:t>
      </w:r>
      <w:proofErr w:type="spellStart"/>
      <w:r w:rsidR="00F15226">
        <w:rPr>
          <w:rFonts w:ascii="Times New Roman" w:hAnsi="Times New Roman" w:cs="Times New Roman"/>
          <w:sz w:val="24"/>
          <w:szCs w:val="24"/>
        </w:rPr>
        <w:t>автоплатежа</w:t>
      </w:r>
      <w:proofErr w:type="spellEnd"/>
      <w:r w:rsidRPr="00F70F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A4C" w:rsidRDefault="007A4A4C" w:rsidP="007A4A4C">
      <w:pPr>
        <w:pStyle w:val="a6"/>
        <w:spacing w:line="240" w:lineRule="auto"/>
        <w:ind w:left="108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92E5D" w:rsidRDefault="00892E5D" w:rsidP="007A4A4C">
      <w:pPr>
        <w:pStyle w:val="a6"/>
        <w:spacing w:line="240" w:lineRule="auto"/>
        <w:ind w:left="108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A4A4C" w:rsidRDefault="007A4A4C" w:rsidP="007A4A4C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ПОИСК ПО АДРЕСУ</w:t>
      </w:r>
    </w:p>
    <w:p w:rsidR="00876581" w:rsidRDefault="005E4834" w:rsidP="005E483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E4834">
        <w:rPr>
          <w:rFonts w:ascii="Times New Roman" w:hAnsi="Times New Roman" w:cs="Times New Roman"/>
          <w:color w:val="000000" w:themeColor="text1"/>
          <w:sz w:val="24"/>
          <w:szCs w:val="24"/>
        </w:rPr>
        <w:t>озволяет без квитанции оплачивать все регулярные коммунальные платежи</w:t>
      </w:r>
      <w:r w:rsidR="00876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(квартплата, теплоснабжение, </w:t>
      </w:r>
      <w:r w:rsidR="00892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водоснабжение, </w:t>
      </w:r>
      <w:r w:rsidR="008765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электроэнергия</w:t>
      </w:r>
      <w:r w:rsidR="00B152F3">
        <w:rPr>
          <w:rFonts w:ascii="Times New Roman" w:hAnsi="Times New Roman" w:cs="Times New Roman"/>
          <w:color w:val="000000" w:themeColor="text1"/>
          <w:sz w:val="24"/>
          <w:szCs w:val="24"/>
        </w:rPr>
        <w:t>, капитальный ремонт, домофон и т.д.)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достаточно</w:t>
      </w:r>
      <w:r w:rsidR="00876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устройстве самообслуживания выбрать необходимые вкладки:</w:t>
      </w:r>
    </w:p>
    <w:p w:rsidR="005E4834" w:rsidRDefault="00876581" w:rsidP="00876581">
      <w:pPr>
        <w:pStyle w:val="a6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Платежи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6"/>
      </w:r>
      <w:r w:rsidRPr="00876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Поиск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6"/>
      </w:r>
      <w:r w:rsidRPr="00876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Поиск по адресу</w:t>
      </w:r>
    </w:p>
    <w:p w:rsidR="00876581" w:rsidRDefault="00876581" w:rsidP="00876581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далее заполнить адресные поля (город, улица, дом, квартира)</w:t>
      </w:r>
    </w:p>
    <w:p w:rsidR="00876581" w:rsidRPr="00876581" w:rsidRDefault="00876581" w:rsidP="00876581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произвести оплату подтянувшихся задолженностей</w:t>
      </w:r>
    </w:p>
    <w:p w:rsidR="005E4834" w:rsidRPr="005E4834" w:rsidRDefault="005E4834" w:rsidP="0087658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39A" w:rsidRDefault="00CE639A" w:rsidP="00CE63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CE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E25"/>
    <w:multiLevelType w:val="hybridMultilevel"/>
    <w:tmpl w:val="B7E0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A4EAF"/>
    <w:multiLevelType w:val="hybridMultilevel"/>
    <w:tmpl w:val="C072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408EB"/>
    <w:multiLevelType w:val="hybridMultilevel"/>
    <w:tmpl w:val="7CF2CDEE"/>
    <w:lvl w:ilvl="0" w:tplc="ACA24B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8016E"/>
    <w:multiLevelType w:val="hybridMultilevel"/>
    <w:tmpl w:val="9690863A"/>
    <w:lvl w:ilvl="0" w:tplc="7F3239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1F57F8"/>
    <w:multiLevelType w:val="hybridMultilevel"/>
    <w:tmpl w:val="3DF6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7D"/>
    <w:rsid w:val="00020BA8"/>
    <w:rsid w:val="00075A78"/>
    <w:rsid w:val="001243A1"/>
    <w:rsid w:val="00150584"/>
    <w:rsid w:val="001A5DEB"/>
    <w:rsid w:val="00200054"/>
    <w:rsid w:val="0028747B"/>
    <w:rsid w:val="0033194B"/>
    <w:rsid w:val="004011D0"/>
    <w:rsid w:val="004857C2"/>
    <w:rsid w:val="004B16C5"/>
    <w:rsid w:val="005362B2"/>
    <w:rsid w:val="005E4834"/>
    <w:rsid w:val="00630EED"/>
    <w:rsid w:val="007235EC"/>
    <w:rsid w:val="0075672F"/>
    <w:rsid w:val="007A4A4C"/>
    <w:rsid w:val="007F457D"/>
    <w:rsid w:val="008372C1"/>
    <w:rsid w:val="00876581"/>
    <w:rsid w:val="00892E5D"/>
    <w:rsid w:val="009F4158"/>
    <w:rsid w:val="00A24414"/>
    <w:rsid w:val="00A40B36"/>
    <w:rsid w:val="00A46C3C"/>
    <w:rsid w:val="00AE0316"/>
    <w:rsid w:val="00AF7BBA"/>
    <w:rsid w:val="00B152F3"/>
    <w:rsid w:val="00B81C5F"/>
    <w:rsid w:val="00BF5E25"/>
    <w:rsid w:val="00C56428"/>
    <w:rsid w:val="00CE639A"/>
    <w:rsid w:val="00D15D82"/>
    <w:rsid w:val="00D203CF"/>
    <w:rsid w:val="00D26A0D"/>
    <w:rsid w:val="00D33266"/>
    <w:rsid w:val="00D55A9B"/>
    <w:rsid w:val="00DA401E"/>
    <w:rsid w:val="00E03BDC"/>
    <w:rsid w:val="00E8735F"/>
    <w:rsid w:val="00F15226"/>
    <w:rsid w:val="00F322F9"/>
    <w:rsid w:val="00F56189"/>
    <w:rsid w:val="00F70F5E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D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011D0"/>
    <w:rPr>
      <w:color w:val="808080"/>
    </w:rPr>
  </w:style>
  <w:style w:type="paragraph" w:styleId="a6">
    <w:name w:val="List Paragraph"/>
    <w:basedOn w:val="a"/>
    <w:uiPriority w:val="34"/>
    <w:qFormat/>
    <w:rsid w:val="00F70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D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011D0"/>
    <w:rPr>
      <w:color w:val="808080"/>
    </w:rPr>
  </w:style>
  <w:style w:type="paragraph" w:styleId="a6">
    <w:name w:val="List Paragraph"/>
    <w:basedOn w:val="a"/>
    <w:uiPriority w:val="34"/>
    <w:qFormat/>
    <w:rsid w:val="00F7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C329.7A7E2D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CD91-274E-4BF0-8426-CDCDF207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VVB SBRF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8589 Губанов Александр Сергеевич</dc:creator>
  <cp:lastModifiedBy>8589-Bodrina-NI</cp:lastModifiedBy>
  <cp:revision>2</cp:revision>
  <cp:lastPrinted>2016-08-24T06:26:00Z</cp:lastPrinted>
  <dcterms:created xsi:type="dcterms:W3CDTF">2018-05-24T08:56:00Z</dcterms:created>
  <dcterms:modified xsi:type="dcterms:W3CDTF">2018-05-24T08:56:00Z</dcterms:modified>
</cp:coreProperties>
</file>